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701"/>
      </w:tblGrid>
      <w:tr w:rsidR="00B05C5B" w:rsidTr="00705E42">
        <w:tc>
          <w:tcPr>
            <w:tcW w:w="9701" w:type="dxa"/>
            <w:hideMark/>
          </w:tcPr>
          <w:p w:rsidR="00B05C5B" w:rsidRDefault="00B05C5B" w:rsidP="00705E42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Примерный перечень вопросов</w:t>
            </w:r>
          </w:p>
          <w:p w:rsidR="00B05C5B" w:rsidRDefault="00B05C5B" w:rsidP="00705E42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рамках проведения публичных консультаций</w:t>
            </w:r>
          </w:p>
          <w:p w:rsidR="00B05C5B" w:rsidRDefault="00B05C5B" w:rsidP="00705E42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</w:p>
          <w:p w:rsidR="00B05C5B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по проекту: </w:t>
            </w:r>
            <w:r w:rsidR="00705E42" w:rsidRPr="00705E42">
              <w:rPr>
                <w:sz w:val="28"/>
                <w:szCs w:val="28"/>
                <w:u w:val="single"/>
              </w:rPr>
              <w:t>постановления Администрации городского округа Похвистнево Самарской области «О внесении изменений в административный регламент предоставления муниципальной услуги «Предоставление земельного участка, находящегося в государственной или муниципальной собственности, в собственность бесплатно», утвержденный постановлением Администрации городского округа Похвистнево Самарской области от 16.08.2023 № 922»</w:t>
            </w:r>
            <w:r w:rsidRPr="00B05C5B">
              <w:rPr>
                <w:sz w:val="28"/>
                <w:szCs w:val="28"/>
                <w:u w:val="single"/>
              </w:rPr>
              <w:t>.</w:t>
            </w:r>
          </w:p>
          <w:p w:rsidR="00705E42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</w:p>
          <w:p w:rsidR="00B05C5B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B7378E">
              <w:rPr>
                <w:sz w:val="28"/>
                <w:szCs w:val="28"/>
              </w:rPr>
              <w:t>Разработчик проекта нормативного правового акта</w:t>
            </w:r>
            <w:r>
              <w:rPr>
                <w:sz w:val="28"/>
                <w:szCs w:val="28"/>
              </w:rPr>
              <w:t xml:space="preserve">: </w:t>
            </w:r>
            <w:r w:rsidR="00101998">
              <w:rPr>
                <w:sz w:val="28"/>
                <w:szCs w:val="28"/>
                <w:u w:val="single"/>
              </w:rPr>
              <w:t>от</w:t>
            </w:r>
            <w:r w:rsidRPr="00C4063B">
              <w:rPr>
                <w:sz w:val="28"/>
                <w:szCs w:val="28"/>
                <w:u w:val="single"/>
              </w:rPr>
              <w:t xml:space="preserve">дел по </w:t>
            </w:r>
            <w:r>
              <w:rPr>
                <w:sz w:val="28"/>
                <w:szCs w:val="28"/>
                <w:u w:val="single"/>
              </w:rPr>
              <w:t>управлению имуществом.</w:t>
            </w:r>
          </w:p>
          <w:p w:rsidR="00705E42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</w:p>
          <w:p w:rsidR="00FC50B7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0B7EEE">
              <w:rPr>
                <w:sz w:val="28"/>
                <w:szCs w:val="28"/>
              </w:rPr>
              <w:t>Контактн</w:t>
            </w:r>
            <w:r>
              <w:rPr>
                <w:sz w:val="28"/>
                <w:szCs w:val="28"/>
              </w:rPr>
              <w:t>ое</w:t>
            </w:r>
            <w:r w:rsidRPr="000B7E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лицо </w:t>
            </w:r>
            <w:r w:rsidRPr="000B7EE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Ф.И.О., должность, адре</w:t>
            </w:r>
            <w:r w:rsidRPr="000B7EEE">
              <w:rPr>
                <w:sz w:val="28"/>
                <w:szCs w:val="28"/>
              </w:rPr>
              <w:t>с электронной почты и контактный телефон)</w:t>
            </w:r>
            <w:r>
              <w:rPr>
                <w:sz w:val="28"/>
                <w:szCs w:val="28"/>
              </w:rPr>
              <w:t xml:space="preserve">: </w:t>
            </w:r>
            <w:r w:rsidR="00705E42">
              <w:rPr>
                <w:sz w:val="28"/>
                <w:szCs w:val="28"/>
                <w:u w:val="single"/>
              </w:rPr>
              <w:t>Иванова Мария Михайловна</w:t>
            </w:r>
            <w:r>
              <w:rPr>
                <w:sz w:val="28"/>
                <w:szCs w:val="28"/>
                <w:u w:val="single"/>
              </w:rPr>
              <w:t xml:space="preserve"> – ведущий специалист отдела по управлению имуществом</w:t>
            </w:r>
            <w:r w:rsidRPr="00C4063B">
              <w:rPr>
                <w:sz w:val="28"/>
                <w:szCs w:val="28"/>
                <w:u w:val="single"/>
              </w:rPr>
              <w:t xml:space="preserve">, </w:t>
            </w:r>
            <w:hyperlink r:id="rId5" w:history="1">
              <w:r w:rsidRPr="00C4063B">
                <w:rPr>
                  <w:rStyle w:val="a3"/>
                  <w:sz w:val="28"/>
                  <w:szCs w:val="28"/>
                  <w:lang w:val="en-US"/>
                </w:rPr>
                <w:t>pohgor</w:t>
              </w:r>
              <w:r w:rsidRPr="00C4063B">
                <w:rPr>
                  <w:rStyle w:val="a3"/>
                  <w:sz w:val="28"/>
                  <w:szCs w:val="28"/>
                </w:rPr>
                <w:t>@</w:t>
              </w:r>
              <w:r w:rsidRPr="00C4063B">
                <w:rPr>
                  <w:rStyle w:val="a3"/>
                  <w:sz w:val="28"/>
                  <w:szCs w:val="28"/>
                  <w:lang w:val="en-US"/>
                </w:rPr>
                <w:t>samtel</w:t>
              </w:r>
              <w:r w:rsidRPr="00C4063B">
                <w:rPr>
                  <w:rStyle w:val="a3"/>
                  <w:sz w:val="28"/>
                  <w:szCs w:val="28"/>
                </w:rPr>
                <w:t>.</w:t>
              </w:r>
              <w:r w:rsidRPr="00C4063B">
                <w:rPr>
                  <w:rStyle w:val="a3"/>
                  <w:sz w:val="28"/>
                  <w:szCs w:val="28"/>
                  <w:lang w:val="en-US"/>
                </w:rPr>
                <w:t>ru</w:t>
              </w:r>
            </w:hyperlink>
            <w:r w:rsidRPr="00C4063B">
              <w:rPr>
                <w:sz w:val="28"/>
                <w:szCs w:val="28"/>
                <w:u w:val="single"/>
              </w:rPr>
              <w:t>. 8(84656)</w:t>
            </w:r>
            <w:r>
              <w:rPr>
                <w:sz w:val="28"/>
                <w:szCs w:val="28"/>
                <w:u w:val="single"/>
              </w:rPr>
              <w:t>2</w:t>
            </w:r>
            <w:r w:rsidR="00705E42">
              <w:rPr>
                <w:sz w:val="28"/>
                <w:szCs w:val="28"/>
                <w:u w:val="single"/>
              </w:rPr>
              <w:t>1765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705E42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</w:p>
          <w:p w:rsidR="00FC50B7" w:rsidRDefault="00FC50B7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 w:rsidRPr="00FC50B7">
              <w:rPr>
                <w:sz w:val="28"/>
                <w:szCs w:val="28"/>
              </w:rPr>
              <w:t xml:space="preserve">Пожалуйста, заполните и направьте данную форму в срок </w:t>
            </w:r>
            <w:r w:rsidRPr="00101998">
              <w:rPr>
                <w:sz w:val="28"/>
                <w:szCs w:val="28"/>
              </w:rPr>
              <w:t xml:space="preserve">с </w:t>
            </w:r>
            <w:r w:rsidR="00705E42">
              <w:rPr>
                <w:sz w:val="28"/>
                <w:szCs w:val="28"/>
              </w:rPr>
              <w:t>15.07</w:t>
            </w:r>
            <w:r w:rsidRPr="00101998">
              <w:rPr>
                <w:sz w:val="28"/>
                <w:szCs w:val="28"/>
              </w:rPr>
              <w:t xml:space="preserve">.2026 по </w:t>
            </w:r>
            <w:r w:rsidR="00705E42">
              <w:rPr>
                <w:sz w:val="28"/>
                <w:szCs w:val="28"/>
              </w:rPr>
              <w:t>28.07</w:t>
            </w:r>
            <w:r w:rsidRPr="00101998">
              <w:rPr>
                <w:sz w:val="28"/>
                <w:szCs w:val="28"/>
              </w:rPr>
              <w:t>.2026 (включительно) по электронной почте на адре</w:t>
            </w:r>
            <w:r w:rsidRPr="00FC50B7">
              <w:rPr>
                <w:sz w:val="28"/>
                <w:szCs w:val="28"/>
              </w:rPr>
              <w:t xml:space="preserve">с: </w:t>
            </w:r>
            <w:hyperlink r:id="rId6" w:history="1"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pohgor</w:t>
              </w:r>
              <w:r w:rsidRPr="00FC50B7">
                <w:rPr>
                  <w:rStyle w:val="a3"/>
                  <w:sz w:val="28"/>
                  <w:szCs w:val="28"/>
                  <w:u w:val="none"/>
                </w:rPr>
                <w:t>@</w:t>
              </w:r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samtel</w:t>
              </w:r>
              <w:r w:rsidRPr="00FC50B7">
                <w:rPr>
                  <w:rStyle w:val="a3"/>
                  <w:sz w:val="28"/>
                  <w:szCs w:val="28"/>
                  <w:u w:val="none"/>
                </w:rPr>
                <w:t>.</w:t>
              </w:r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FC50B7">
              <w:t xml:space="preserve"> </w:t>
            </w:r>
            <w:r w:rsidRPr="00FC50B7">
              <w:rPr>
                <w:sz w:val="28"/>
                <w:szCs w:val="28"/>
              </w:rPr>
              <w:t>в виде прикрепленного файла</w:t>
            </w:r>
            <w:r w:rsidR="00101998">
              <w:rPr>
                <w:sz w:val="28"/>
                <w:szCs w:val="28"/>
              </w:rPr>
              <w:t xml:space="preserve"> </w:t>
            </w:r>
            <w:r w:rsidRPr="00FC50B7">
              <w:rPr>
                <w:sz w:val="28"/>
                <w:szCs w:val="28"/>
              </w:rPr>
              <w:t xml:space="preserve">либо по адресу: 446450 Самарская область, </w:t>
            </w:r>
            <w:r w:rsidR="00705E42">
              <w:rPr>
                <w:sz w:val="28"/>
                <w:szCs w:val="28"/>
              </w:rPr>
              <w:t xml:space="preserve">                     </w:t>
            </w:r>
            <w:proofErr w:type="gramStart"/>
            <w:r w:rsidRPr="00FC50B7">
              <w:rPr>
                <w:sz w:val="28"/>
                <w:szCs w:val="28"/>
              </w:rPr>
              <w:t>г</w:t>
            </w:r>
            <w:proofErr w:type="gramEnd"/>
            <w:r w:rsidRPr="00FC50B7">
              <w:rPr>
                <w:sz w:val="28"/>
                <w:szCs w:val="28"/>
              </w:rPr>
              <w:t>. Похвистнево, ул. Лермонтова, д. 16.</w:t>
            </w:r>
          </w:p>
          <w:p w:rsidR="00705E42" w:rsidRPr="00FC50B7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</w:p>
          <w:p w:rsidR="00B05C5B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не будет иметь возможность проанализировать позиции, направленные в его адрес после истечения указанного срока, а также направленные не в соответствии с настоящей формой.</w:t>
            </w:r>
          </w:p>
          <w:tbl>
            <w:tblPr>
              <w:tblStyle w:val="a4"/>
              <w:tblW w:w="9634" w:type="dxa"/>
              <w:tblInd w:w="5" w:type="dxa"/>
              <w:tblLayout w:type="fixed"/>
              <w:tblLook w:val="04A0"/>
            </w:tblPr>
            <w:tblGrid>
              <w:gridCol w:w="9634"/>
            </w:tblGrid>
            <w:tr w:rsidR="00B05C5B" w:rsidRPr="00B05C5B" w:rsidTr="00705E42">
              <w:trPr>
                <w:trHeight w:val="3372"/>
              </w:trPr>
              <w:tc>
                <w:tcPr>
                  <w:tcW w:w="96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7739" w:rsidRDefault="001A7739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Default="00B05C5B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  <w:r w:rsidRPr="00B05C5B">
                    <w:rPr>
                      <w:sz w:val="28"/>
                      <w:szCs w:val="28"/>
                    </w:rPr>
                    <w:t>Контактная информация</w:t>
                  </w:r>
                </w:p>
                <w:p w:rsidR="00705E42" w:rsidRPr="00B05C5B" w:rsidRDefault="00705E42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P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Наименование органа/организации: _______________________________</w:t>
                  </w:r>
                </w:p>
                <w:p w:rsidR="001A7739" w:rsidRP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Сфера деятельности органа/организации: __________________________</w:t>
                  </w:r>
                </w:p>
                <w:p w:rsidR="001A7739" w:rsidRP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Фамилия, Имя, Отчество контактного лица: ________________________</w:t>
                  </w:r>
                </w:p>
                <w:p w:rsid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Номер контактного телефона: ____________________________________</w:t>
                  </w: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Адрес электронной почты: ______________________________________</w:t>
                  </w: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Перечень вопросов для участников публичных консультаций, необходимых для оценки вводимого проектом правового регулирования:</w:t>
                  </w:r>
                </w:p>
                <w:p w:rsidR="00705E42" w:rsidRDefault="00705E42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Считаете ли Вы, что проект </w:t>
                  </w:r>
                  <w:r w:rsidRPr="00B05C5B">
                    <w:rPr>
                      <w:sz w:val="28"/>
                      <w:szCs w:val="28"/>
                      <w:u w:val="single"/>
                    </w:rPr>
                    <w:t xml:space="preserve">постановления </w:t>
                  </w:r>
                  <w:r w:rsidR="00705E42" w:rsidRPr="00705E42">
                    <w:rPr>
                      <w:sz w:val="28"/>
                      <w:szCs w:val="28"/>
                      <w:u w:val="single"/>
                    </w:rPr>
                    <w:t>Администрации городского округа Похвистнево Самарской области «О внесении изменений в административный регламент предоставления муниципальной услуги «Предоставление земельного участка, находящегося в государственной или муниципальной собственности, в собственность бесплатно», утвержденный постановлением Администрации городского округа Похвистнево Самарской области от 16.08.2023 № 922»</w:t>
                  </w:r>
                  <w:r w:rsidR="00705E42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(далее - Проект) не соответствует или противоречит действующему федеральному законодательству?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Ответ обоснуйте.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ind w:left="709"/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Насколько предлагаемое правовое регулирование будет способствовать установлению ранее не предусмотренных обязанностей, запретов и ограничений для субъектов предпринимательства, осуществляющих свою деятельность в сфере торговли и услуг.</w:t>
                  </w:r>
                </w:p>
                <w:p w:rsidR="00705E42" w:rsidRDefault="00705E42" w:rsidP="00705E42">
                  <w:pPr>
                    <w:pStyle w:val="a5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Содержит ли Проект положения, вводящие избыточные обязанности, запреты и ограничения для субъектов предпринимательской или способствующие их введению? Ответ обоснуйте.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Достигнет ли, на Ваш взгляд, предлагаемое правовое регулирование тех целей, на которые оно направлено?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Оцените риски неблагоприятных последствий применения предлагаемого правового регулирования. Какими данными можно будет подтвердить проявление таких последствий?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Какие полезные эффекты (общества, субъектов предпринимательской деятельности, потребителей и т.п.) повлечет за собой принятие Проекта? Какими данными можно будет подтвердить проявление таких полезных эффектов?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Существуют ли альтернативные варианты достижения цели регулирования? Если да, укажите наиболее эффективные.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Pr="00B05C5B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Иные предложения и замечания, которые, по Вашему мнению, целесообразно учесть в рамках оценки регулирующего воздействия. Предложения и замечания необходимо нормативно обосновать</w:t>
                  </w:r>
                </w:p>
              </w:tc>
            </w:tr>
          </w:tbl>
          <w:p w:rsidR="00B05C5B" w:rsidRPr="00B05C5B" w:rsidRDefault="00B05C5B" w:rsidP="00705E42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</w:tbl>
    <w:p w:rsidR="0028345A" w:rsidRDefault="0028345A" w:rsidP="001A7739"/>
    <w:sectPr w:rsidR="0028345A" w:rsidSect="00705E42">
      <w:pgSz w:w="11900" w:h="16840"/>
      <w:pgMar w:top="1134" w:right="567" w:bottom="1134" w:left="1701" w:header="227" w:footer="709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2576699A"/>
    <w:lvl w:ilvl="0" w:tplc="C94AC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A3191"/>
    <w:multiLevelType w:val="hybridMultilevel"/>
    <w:tmpl w:val="D432F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B05C5B"/>
    <w:rsid w:val="00101998"/>
    <w:rsid w:val="001A7739"/>
    <w:rsid w:val="002526B1"/>
    <w:rsid w:val="0028345A"/>
    <w:rsid w:val="00331E94"/>
    <w:rsid w:val="005F0779"/>
    <w:rsid w:val="00700934"/>
    <w:rsid w:val="00705E42"/>
    <w:rsid w:val="00A54E5D"/>
    <w:rsid w:val="00B05C5B"/>
    <w:rsid w:val="00B91854"/>
    <w:rsid w:val="00C13D94"/>
    <w:rsid w:val="00DB0F91"/>
    <w:rsid w:val="00E33865"/>
    <w:rsid w:val="00F54B67"/>
    <w:rsid w:val="00FC5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C5B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5C5B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B05C5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C5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C50B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019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19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hgor@samtel.ru" TargetMode="Externa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 Татьяна</dc:creator>
  <cp:lastModifiedBy>Газизова Рузана</cp:lastModifiedBy>
  <cp:revision>4</cp:revision>
  <cp:lastPrinted>2026-06-02T04:24:00Z</cp:lastPrinted>
  <dcterms:created xsi:type="dcterms:W3CDTF">2026-06-01T07:31:00Z</dcterms:created>
  <dcterms:modified xsi:type="dcterms:W3CDTF">2026-07-10T12:57:00Z</dcterms:modified>
</cp:coreProperties>
</file>